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074971" w:rsidRDefault="00E12C71" w:rsidP="008E2E10">
      <w:pPr>
        <w:jc w:val="center"/>
        <w:rPr>
          <w:rFonts w:ascii="Times New Roman" w:eastAsia="Times New Roman" w:hAnsi="Times New Roman" w:cs="Times New Roman"/>
          <w:b/>
          <w:sz w:val="24"/>
          <w:szCs w:val="24"/>
          <w:u w:val="single"/>
        </w:rPr>
      </w:pPr>
      <w:r w:rsidRPr="00074971">
        <w:rPr>
          <w:rFonts w:ascii="Times New Roman" w:eastAsia="Times New Roman" w:hAnsi="Times New Roman" w:cs="Times New Roman"/>
          <w:b/>
          <w:sz w:val="24"/>
          <w:szCs w:val="24"/>
          <w:u w:val="single"/>
        </w:rPr>
        <w:t>REKLAMAČNÝ PORIADOK</w:t>
      </w:r>
    </w:p>
    <w:p w14:paraId="2CBACD8E" w14:textId="07892A91" w:rsidR="003A4A81" w:rsidRPr="00074971" w:rsidRDefault="00E12C71" w:rsidP="008E2E10">
      <w:pPr>
        <w:jc w:val="center"/>
        <w:rPr>
          <w:rFonts w:ascii="Times New Roman" w:eastAsia="Times New Roman" w:hAnsi="Times New Roman" w:cs="Times New Roman"/>
          <w:b/>
          <w:sz w:val="24"/>
          <w:szCs w:val="24"/>
        </w:rPr>
      </w:pPr>
      <w:r w:rsidRPr="00074971">
        <w:rPr>
          <w:rFonts w:ascii="Times New Roman" w:eastAsia="Times New Roman" w:hAnsi="Times New Roman" w:cs="Times New Roman"/>
          <w:b/>
          <w:sz w:val="24"/>
          <w:szCs w:val="24"/>
        </w:rPr>
        <w:t xml:space="preserve">Internetového obchodu </w:t>
      </w:r>
      <w:r w:rsidR="00074971" w:rsidRPr="00074971">
        <w:rPr>
          <w:rFonts w:ascii="Times New Roman" w:eastAsia="Times New Roman" w:hAnsi="Times New Roman" w:cs="Times New Roman"/>
          <w:b/>
          <w:sz w:val="24"/>
          <w:szCs w:val="24"/>
        </w:rPr>
        <w:t>https://www.wistjewelry.sk/</w:t>
      </w:r>
    </w:p>
    <w:p w14:paraId="24408442" w14:textId="77777777" w:rsidR="00290625" w:rsidRPr="00074971" w:rsidRDefault="00290625" w:rsidP="008E2E10">
      <w:pPr>
        <w:jc w:val="center"/>
        <w:rPr>
          <w:rFonts w:ascii="Times New Roman" w:eastAsia="Times New Roman" w:hAnsi="Times New Roman" w:cs="Times New Roman"/>
          <w:b/>
          <w:sz w:val="24"/>
          <w:szCs w:val="24"/>
        </w:rPr>
      </w:pPr>
    </w:p>
    <w:p w14:paraId="17670F63" w14:textId="21669BF5" w:rsidR="00AF0514" w:rsidRPr="00074971" w:rsidRDefault="00AF0514" w:rsidP="00290625">
      <w:pPr>
        <w:rPr>
          <w:rFonts w:ascii="Times New Roman" w:hAnsi="Times New Roman" w:cs="Times New Roman"/>
          <w:b/>
          <w:bCs/>
          <w:sz w:val="24"/>
          <w:szCs w:val="24"/>
          <w:u w:val="single"/>
        </w:rPr>
      </w:pPr>
      <w:proofErr w:type="spellStart"/>
      <w:r w:rsidRPr="00074971">
        <w:rPr>
          <w:rFonts w:ascii="Times New Roman" w:hAnsi="Times New Roman" w:cs="Times New Roman"/>
          <w:b/>
          <w:bCs/>
          <w:sz w:val="24"/>
          <w:szCs w:val="24"/>
          <w:u w:val="single"/>
        </w:rPr>
        <w:t>I.Identifikácia</w:t>
      </w:r>
      <w:proofErr w:type="spellEnd"/>
      <w:r w:rsidRPr="00074971">
        <w:rPr>
          <w:rFonts w:ascii="Times New Roman" w:hAnsi="Times New Roman" w:cs="Times New Roman"/>
          <w:b/>
          <w:bCs/>
          <w:sz w:val="24"/>
          <w:szCs w:val="24"/>
          <w:u w:val="single"/>
        </w:rPr>
        <w:t xml:space="preserve"> obchodníka</w:t>
      </w:r>
    </w:p>
    <w:p w14:paraId="7015C2FC" w14:textId="5EA932ED" w:rsidR="00E375AA" w:rsidRPr="00074971"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1.1.Tým</w:t>
      </w:r>
      <w:r w:rsidR="006C462C" w:rsidRPr="00074971">
        <w:rPr>
          <w:rFonts w:ascii="Times New Roman" w:eastAsia="Times New Roman" w:hAnsi="Times New Roman" w:cs="Times New Roman"/>
          <w:color w:val="000000"/>
          <w:sz w:val="24"/>
          <w:szCs w:val="24"/>
        </w:rPr>
        <w:t>to</w:t>
      </w:r>
      <w:r w:rsidR="00A72D32" w:rsidRPr="00074971">
        <w:rPr>
          <w:rFonts w:ascii="Times New Roman" w:eastAsia="Times New Roman" w:hAnsi="Times New Roman" w:cs="Times New Roman"/>
          <w:color w:val="000000"/>
          <w:sz w:val="24"/>
          <w:szCs w:val="24"/>
        </w:rPr>
        <w:t xml:space="preserve"> </w:t>
      </w:r>
      <w:r w:rsidR="00D71E02" w:rsidRPr="00074971">
        <w:rPr>
          <w:rFonts w:ascii="Times New Roman" w:eastAsia="Times New Roman" w:hAnsi="Times New Roman" w:cs="Times New Roman"/>
          <w:color w:val="000000"/>
          <w:sz w:val="24"/>
          <w:szCs w:val="24"/>
        </w:rPr>
        <w:t>Reklamačným poriadkom</w:t>
      </w:r>
      <w:r w:rsidRPr="00074971">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799FFB4" w14:textId="77777777" w:rsidR="00074971" w:rsidRPr="00074971" w:rsidRDefault="00074971" w:rsidP="0007497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074971">
        <w:rPr>
          <w:rFonts w:ascii="Times New Roman" w:eastAsia="Times New Roman" w:hAnsi="Times New Roman" w:cs="Times New Roman"/>
          <w:color w:val="000000"/>
          <w:sz w:val="24"/>
          <w:szCs w:val="24"/>
        </w:rPr>
        <w:t xml:space="preserve">Obchodné meno: </w:t>
      </w:r>
      <w:proofErr w:type="spellStart"/>
      <w:r w:rsidRPr="00074971">
        <w:rPr>
          <w:rFonts w:ascii="Times New Roman" w:eastAsia="Times New Roman" w:hAnsi="Times New Roman" w:cs="Times New Roman"/>
          <w:color w:val="000000"/>
          <w:sz w:val="24"/>
          <w:szCs w:val="24"/>
        </w:rPr>
        <w:t>Wistjewelry</w:t>
      </w:r>
      <w:proofErr w:type="spellEnd"/>
      <w:r w:rsidRPr="00074971">
        <w:rPr>
          <w:rFonts w:ascii="Times New Roman" w:eastAsia="Times New Roman" w:hAnsi="Times New Roman" w:cs="Times New Roman"/>
          <w:color w:val="000000"/>
          <w:sz w:val="24"/>
          <w:szCs w:val="24"/>
        </w:rPr>
        <w:t xml:space="preserve"> </w:t>
      </w:r>
      <w:proofErr w:type="spellStart"/>
      <w:r w:rsidRPr="00074971">
        <w:rPr>
          <w:rFonts w:ascii="Times New Roman" w:eastAsia="Times New Roman" w:hAnsi="Times New Roman" w:cs="Times New Roman"/>
          <w:color w:val="000000"/>
          <w:sz w:val="24"/>
          <w:szCs w:val="24"/>
        </w:rPr>
        <w:t>s.r.o</w:t>
      </w:r>
      <w:proofErr w:type="spellEnd"/>
      <w:r w:rsidRPr="00074971">
        <w:rPr>
          <w:rFonts w:ascii="Times New Roman" w:eastAsia="Times New Roman" w:hAnsi="Times New Roman" w:cs="Times New Roman"/>
          <w:color w:val="000000"/>
          <w:sz w:val="24"/>
          <w:szCs w:val="24"/>
        </w:rPr>
        <w:t>.</w:t>
      </w:r>
      <w:r w:rsidRPr="00074971">
        <w:rPr>
          <w:rFonts w:ascii="Times New Roman" w:eastAsia="Times New Roman" w:hAnsi="Times New Roman" w:cs="Times New Roman"/>
          <w:color w:val="000000"/>
          <w:sz w:val="24"/>
          <w:szCs w:val="24"/>
        </w:rPr>
        <w:br/>
        <w:t>Sídlo: 70 Dvorec 956 55, Slovenská republika</w:t>
      </w:r>
    </w:p>
    <w:p w14:paraId="49F38045" w14:textId="77777777" w:rsidR="00074971" w:rsidRPr="00074971" w:rsidRDefault="00074971" w:rsidP="0007497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 xml:space="preserve">Zapísaná v Obchodnom registri Okresný súd Trenčín, Oddiel </w:t>
      </w:r>
      <w:proofErr w:type="spellStart"/>
      <w:r w:rsidRPr="00074971">
        <w:rPr>
          <w:rFonts w:ascii="Times New Roman" w:eastAsia="Times New Roman" w:hAnsi="Times New Roman" w:cs="Times New Roman"/>
          <w:color w:val="000000"/>
          <w:sz w:val="24"/>
          <w:szCs w:val="24"/>
        </w:rPr>
        <w:t>Sro</w:t>
      </w:r>
      <w:proofErr w:type="spellEnd"/>
      <w:r w:rsidRPr="00074971">
        <w:rPr>
          <w:rFonts w:ascii="Times New Roman" w:eastAsia="Times New Roman" w:hAnsi="Times New Roman" w:cs="Times New Roman"/>
          <w:color w:val="000000"/>
          <w:sz w:val="24"/>
          <w:szCs w:val="24"/>
        </w:rPr>
        <w:t>, Vložka číslo 42200/R</w:t>
      </w:r>
      <w:r w:rsidRPr="00074971">
        <w:rPr>
          <w:rFonts w:ascii="Times New Roman" w:eastAsia="Times New Roman" w:hAnsi="Times New Roman" w:cs="Times New Roman"/>
          <w:color w:val="000000"/>
          <w:sz w:val="24"/>
          <w:szCs w:val="24"/>
        </w:rPr>
        <w:br/>
        <w:t>IČO: 53962702</w:t>
      </w:r>
    </w:p>
    <w:p w14:paraId="1D8CB5C7" w14:textId="77777777" w:rsidR="00074971" w:rsidRPr="00074971" w:rsidRDefault="00074971" w:rsidP="0007497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DIČ: 2121534470</w:t>
      </w:r>
    </w:p>
    <w:p w14:paraId="3A265D8C" w14:textId="77777777" w:rsidR="00074971" w:rsidRPr="00074971" w:rsidRDefault="00074971" w:rsidP="0007497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IČ DPH: 2121534470</w:t>
      </w:r>
      <w:r w:rsidRPr="00074971">
        <w:rPr>
          <w:rFonts w:ascii="Times New Roman" w:eastAsia="Times New Roman" w:hAnsi="Times New Roman" w:cs="Times New Roman"/>
          <w:color w:val="000000"/>
          <w:sz w:val="24"/>
          <w:szCs w:val="24"/>
        </w:rPr>
        <w:br/>
        <w:t>Bankový účet: SK35 0200 0000 0044 8669 4353</w:t>
      </w:r>
    </w:p>
    <w:p w14:paraId="6CDF9DEC" w14:textId="77777777" w:rsidR="00074971" w:rsidRPr="00074971" w:rsidRDefault="00074971" w:rsidP="000749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Predávajúci je platiteľom dane z pridanej hodnoty</w:t>
      </w:r>
    </w:p>
    <w:bookmarkEnd w:id="0"/>
    <w:p w14:paraId="4DFED1AD"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2FEB9CE2"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074971">
        <w:rPr>
          <w:rFonts w:ascii="Times New Roman" w:eastAsia="Times New Roman" w:hAnsi="Times New Roman" w:cs="Times New Roman"/>
          <w:color w:val="000000"/>
          <w:sz w:val="24"/>
          <w:szCs w:val="24"/>
        </w:rPr>
        <w:t xml:space="preserve">zverejnených na webovom sídle Predávajúceho </w:t>
      </w:r>
      <w:r w:rsidRPr="00074971">
        <w:rPr>
          <w:rFonts w:ascii="Times New Roman" w:eastAsia="Times New Roman" w:hAnsi="Times New Roman" w:cs="Times New Roman"/>
          <w:color w:val="000000"/>
          <w:sz w:val="24"/>
          <w:szCs w:val="24"/>
        </w:rPr>
        <w:t>a príslušných zákonov definujúcich spotrebiteľa, v rámci platnej legislatívy Slovenskej republiky najmä zákonov: Zákon č. 108/2024 Z. z.</w:t>
      </w:r>
      <w:r w:rsidR="00D06E89" w:rsidRPr="00074971">
        <w:rPr>
          <w:rFonts w:ascii="Times New Roman" w:eastAsia="Times New Roman" w:hAnsi="Times New Roman" w:cs="Times New Roman"/>
          <w:color w:val="000000"/>
          <w:sz w:val="24"/>
          <w:szCs w:val="24"/>
        </w:rPr>
        <w:t xml:space="preserve"> Zákon</w:t>
      </w:r>
      <w:r w:rsidRPr="00074971">
        <w:rPr>
          <w:rFonts w:ascii="Times New Roman" w:eastAsia="Times New Roman" w:hAnsi="Times New Roman" w:cs="Times New Roman"/>
          <w:color w:val="000000"/>
          <w:sz w:val="24"/>
          <w:szCs w:val="24"/>
        </w:rPr>
        <w:t xml:space="preserve"> o ochrane spotrebiteľa a o zmene a doplnení niektorých zákonov v platnom znení, Zákon č. 40/1964 </w:t>
      </w:r>
      <w:proofErr w:type="spellStart"/>
      <w:r w:rsidRPr="00074971">
        <w:rPr>
          <w:rFonts w:ascii="Times New Roman" w:eastAsia="Times New Roman" w:hAnsi="Times New Roman" w:cs="Times New Roman"/>
          <w:color w:val="000000"/>
          <w:sz w:val="24"/>
          <w:szCs w:val="24"/>
        </w:rPr>
        <w:t>Z.z</w:t>
      </w:r>
      <w:proofErr w:type="spellEnd"/>
      <w:r w:rsidRPr="00074971">
        <w:rPr>
          <w:rFonts w:ascii="Times New Roman" w:eastAsia="Times New Roman" w:hAnsi="Times New Roman" w:cs="Times New Roman"/>
          <w:color w:val="000000"/>
          <w:sz w:val="24"/>
          <w:szCs w:val="24"/>
        </w:rPr>
        <w:t>. Občiansky zákonník v platnom znení</w:t>
      </w:r>
      <w:r w:rsidR="001957ED" w:rsidRPr="00074971">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074971">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B84AF81" w14:textId="77777777" w:rsidR="00074971" w:rsidRPr="00074971" w:rsidRDefault="00074971" w:rsidP="000749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4971">
        <w:rPr>
          <w:rFonts w:ascii="Times New Roman" w:eastAsia="Times New Roman" w:hAnsi="Times New Roman" w:cs="Times New Roman"/>
          <w:sz w:val="24"/>
          <w:szCs w:val="24"/>
        </w:rPr>
        <w:t>Email: info@wistjewelry.sk</w:t>
      </w:r>
    </w:p>
    <w:p w14:paraId="6C4DB2F0" w14:textId="77777777" w:rsidR="00074971" w:rsidRPr="00074971" w:rsidRDefault="00074971" w:rsidP="000749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4971">
        <w:rPr>
          <w:rFonts w:ascii="Times New Roman" w:eastAsia="Times New Roman" w:hAnsi="Times New Roman" w:cs="Times New Roman"/>
          <w:sz w:val="24"/>
          <w:szCs w:val="24"/>
        </w:rPr>
        <w:t>Tel. č.: 0910254169</w:t>
      </w:r>
    </w:p>
    <w:p w14:paraId="1156A2A5"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074971"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4971">
        <w:rPr>
          <w:rFonts w:ascii="Times New Roman" w:eastAsia="Times New Roman" w:hAnsi="Times New Roman" w:cs="Times New Roman"/>
          <w:sz w:val="24"/>
          <w:szCs w:val="24"/>
        </w:rPr>
        <w:t>1.3.</w:t>
      </w:r>
      <w:r w:rsidR="00C25337" w:rsidRPr="00074971">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074971"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478E6DE" w14:textId="408CE5DC" w:rsidR="00D71E02" w:rsidRPr="00074971" w:rsidRDefault="00074971"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074971">
        <w:rPr>
          <w:rFonts w:ascii="Times New Roman" w:eastAsia="Times New Roman" w:hAnsi="Times New Roman" w:cs="Times New Roman"/>
          <w:color w:val="000000"/>
          <w:sz w:val="24"/>
          <w:szCs w:val="24"/>
        </w:rPr>
        <w:t>Wistjewelry</w:t>
      </w:r>
      <w:proofErr w:type="spellEnd"/>
      <w:r w:rsidRPr="00074971">
        <w:rPr>
          <w:rFonts w:ascii="Times New Roman" w:eastAsia="Times New Roman" w:hAnsi="Times New Roman" w:cs="Times New Roman"/>
          <w:color w:val="000000"/>
          <w:sz w:val="24"/>
          <w:szCs w:val="24"/>
        </w:rPr>
        <w:t xml:space="preserve"> </w:t>
      </w:r>
      <w:proofErr w:type="spellStart"/>
      <w:r w:rsidRPr="00074971">
        <w:rPr>
          <w:rFonts w:ascii="Times New Roman" w:eastAsia="Times New Roman" w:hAnsi="Times New Roman" w:cs="Times New Roman"/>
          <w:color w:val="000000"/>
          <w:sz w:val="24"/>
          <w:szCs w:val="24"/>
        </w:rPr>
        <w:t>s.r.o</w:t>
      </w:r>
      <w:proofErr w:type="spellEnd"/>
      <w:r w:rsidRPr="00074971">
        <w:rPr>
          <w:rFonts w:ascii="Times New Roman" w:eastAsia="Times New Roman" w:hAnsi="Times New Roman" w:cs="Times New Roman"/>
          <w:color w:val="000000"/>
          <w:sz w:val="24"/>
          <w:szCs w:val="24"/>
        </w:rPr>
        <w:t xml:space="preserve">., </w:t>
      </w:r>
      <w:r w:rsidRPr="00074971">
        <w:rPr>
          <w:rFonts w:ascii="Times New Roman" w:eastAsia="Times New Roman" w:hAnsi="Times New Roman" w:cs="Times New Roman"/>
          <w:sz w:val="24"/>
          <w:szCs w:val="24"/>
        </w:rPr>
        <w:t>Dvorec 70, 95655 Dvorec, Slovensko</w:t>
      </w:r>
    </w:p>
    <w:p w14:paraId="4540F6AB" w14:textId="7879CC35" w:rsidR="00B71BE5" w:rsidRPr="00074971"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roofErr w:type="spellStart"/>
      <w:r w:rsidRPr="00074971">
        <w:rPr>
          <w:rFonts w:ascii="Times New Roman" w:eastAsia="Times New Roman" w:hAnsi="Times New Roman" w:cs="Times New Roman"/>
          <w:b/>
          <w:bCs/>
          <w:sz w:val="24"/>
          <w:szCs w:val="24"/>
          <w:u w:val="single"/>
        </w:rPr>
        <w:t>II.</w:t>
      </w:r>
      <w:r w:rsidR="00E375AA" w:rsidRPr="00074971">
        <w:rPr>
          <w:rFonts w:ascii="Times New Roman" w:eastAsia="Times New Roman" w:hAnsi="Times New Roman" w:cs="Times New Roman"/>
          <w:b/>
          <w:bCs/>
          <w:sz w:val="24"/>
          <w:szCs w:val="24"/>
          <w:u w:val="single"/>
        </w:rPr>
        <w:t>Základné</w:t>
      </w:r>
      <w:proofErr w:type="spellEnd"/>
      <w:r w:rsidR="00E375AA" w:rsidRPr="00074971">
        <w:rPr>
          <w:rFonts w:ascii="Times New Roman" w:eastAsia="Times New Roman" w:hAnsi="Times New Roman" w:cs="Times New Roman"/>
          <w:b/>
          <w:bCs/>
          <w:sz w:val="24"/>
          <w:szCs w:val="24"/>
          <w:u w:val="single"/>
        </w:rPr>
        <w:t xml:space="preserve"> ustanovenia</w:t>
      </w:r>
    </w:p>
    <w:p w14:paraId="786BC955" w14:textId="77777777" w:rsidR="00AF0514" w:rsidRPr="00074971"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074971" w:rsidRDefault="00D71E02" w:rsidP="009C3593">
      <w:pPr>
        <w:jc w:val="both"/>
        <w:rPr>
          <w:rFonts w:ascii="Times New Roman" w:eastAsia="Times New Roman" w:hAnsi="Times New Roman" w:cs="Times New Roman"/>
          <w:sz w:val="24"/>
          <w:szCs w:val="24"/>
        </w:rPr>
      </w:pPr>
      <w:r w:rsidRPr="00074971">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39C1505" w:rsidR="00FF5B40" w:rsidRPr="00074971" w:rsidRDefault="008E5EE5" w:rsidP="009C3593">
      <w:pPr>
        <w:jc w:val="both"/>
        <w:rPr>
          <w:rFonts w:ascii="Times New Roman" w:hAnsi="Times New Roman" w:cs="Times New Roman"/>
          <w:b/>
          <w:bCs/>
          <w:sz w:val="24"/>
          <w:szCs w:val="24"/>
          <w:u w:val="single"/>
        </w:rPr>
      </w:pPr>
      <w:proofErr w:type="spellStart"/>
      <w:r w:rsidRPr="00074971">
        <w:rPr>
          <w:rFonts w:ascii="Times New Roman" w:hAnsi="Times New Roman" w:cs="Times New Roman"/>
          <w:b/>
          <w:bCs/>
          <w:sz w:val="24"/>
          <w:szCs w:val="24"/>
          <w:u w:val="single"/>
        </w:rPr>
        <w:t>II</w:t>
      </w:r>
      <w:r w:rsidR="00D71E02" w:rsidRPr="00074971">
        <w:rPr>
          <w:rFonts w:ascii="Times New Roman" w:hAnsi="Times New Roman" w:cs="Times New Roman"/>
          <w:b/>
          <w:bCs/>
          <w:sz w:val="24"/>
          <w:szCs w:val="24"/>
          <w:u w:val="single"/>
        </w:rPr>
        <w:t>I</w:t>
      </w:r>
      <w:r w:rsidRPr="00074971">
        <w:rPr>
          <w:rFonts w:ascii="Times New Roman" w:hAnsi="Times New Roman" w:cs="Times New Roman"/>
          <w:b/>
          <w:bCs/>
          <w:sz w:val="24"/>
          <w:szCs w:val="24"/>
          <w:u w:val="single"/>
        </w:rPr>
        <w:t>.</w:t>
      </w:r>
      <w:r w:rsidR="00FF5B40" w:rsidRPr="00074971">
        <w:rPr>
          <w:rFonts w:ascii="Times New Roman" w:hAnsi="Times New Roman" w:cs="Times New Roman"/>
          <w:b/>
          <w:bCs/>
          <w:sz w:val="24"/>
          <w:szCs w:val="24"/>
          <w:u w:val="single"/>
        </w:rPr>
        <w:t>Uplatnenie</w:t>
      </w:r>
      <w:proofErr w:type="spellEnd"/>
      <w:r w:rsidR="00FF5B40" w:rsidRPr="00074971">
        <w:rPr>
          <w:rFonts w:ascii="Times New Roman" w:hAnsi="Times New Roman" w:cs="Times New Roman"/>
          <w:b/>
          <w:bCs/>
          <w:sz w:val="24"/>
          <w:szCs w:val="24"/>
          <w:u w:val="single"/>
        </w:rPr>
        <w:t xml:space="preserve"> práva zo zodpovednosti za vady</w:t>
      </w:r>
    </w:p>
    <w:p w14:paraId="19F7F28E" w14:textId="7ABDA365" w:rsidR="00FF5B40" w:rsidRPr="00074971"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074971">
        <w:rPr>
          <w:rFonts w:ascii="Times New Roman" w:eastAsia="Times New Roman" w:hAnsi="Times New Roman" w:cs="Times New Roman"/>
          <w:color w:val="000000"/>
          <w:sz w:val="24"/>
          <w:szCs w:val="24"/>
          <w:lang w:eastAsia="sk-SK"/>
        </w:rPr>
        <w:lastRenderedPageBreak/>
        <w:t>3</w:t>
      </w:r>
      <w:r w:rsidR="008E5EE5" w:rsidRPr="00074971">
        <w:rPr>
          <w:rFonts w:ascii="Times New Roman" w:eastAsia="Times New Roman" w:hAnsi="Times New Roman" w:cs="Times New Roman"/>
          <w:color w:val="000000"/>
          <w:sz w:val="24"/>
          <w:szCs w:val="24"/>
          <w:lang w:eastAsia="sk-SK"/>
        </w:rPr>
        <w:t>.1.</w:t>
      </w:r>
      <w:r w:rsidR="00FF5B40" w:rsidRPr="00074971">
        <w:rPr>
          <w:rFonts w:ascii="Times New Roman" w:eastAsia="Times New Roman" w:hAnsi="Times New Roman" w:cs="Times New Roman"/>
          <w:color w:val="000000"/>
          <w:sz w:val="24"/>
          <w:szCs w:val="24"/>
          <w:lang w:eastAsia="sk-SK"/>
        </w:rPr>
        <w:t>Kupujúci</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môže</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uplatňovať</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práva</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zo</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zodpovednosti</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za</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vady,</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len</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ak</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vadu</w:t>
      </w:r>
      <w:r w:rsidR="00FF5B40" w:rsidRPr="00074971">
        <w:rPr>
          <w:rFonts w:ascii="Times New Roman" w:eastAsia="Times New Roman" w:hAnsi="Times New Roman" w:cs="Times New Roman"/>
          <w:color w:val="000000"/>
          <w:spacing w:val="99"/>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 xml:space="preserve">vytkol u </w:t>
      </w:r>
      <w:r w:rsidR="008E5EE5" w:rsidRPr="00074971">
        <w:rPr>
          <w:rFonts w:ascii="Times New Roman" w:eastAsia="Times New Roman" w:hAnsi="Times New Roman" w:cs="Times New Roman"/>
          <w:color w:val="000000"/>
          <w:sz w:val="24"/>
          <w:szCs w:val="24"/>
          <w:lang w:eastAsia="sk-SK"/>
        </w:rPr>
        <w:t>P</w:t>
      </w:r>
      <w:r w:rsidR="00FF5B40" w:rsidRPr="00074971">
        <w:rPr>
          <w:rFonts w:ascii="Times New Roman" w:eastAsia="Times New Roman" w:hAnsi="Times New Roman" w:cs="Times New Roman"/>
          <w:color w:val="000000"/>
          <w:sz w:val="24"/>
          <w:szCs w:val="24"/>
          <w:lang w:eastAsia="sk-SK"/>
        </w:rPr>
        <w:t>redávajúceho</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bez</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zbytočného</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odkladu,</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najneskôr</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do</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uplynutia</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24</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mesiacov</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od</w:t>
      </w:r>
      <w:r w:rsidR="00FF5B40" w:rsidRPr="00074971">
        <w:rPr>
          <w:rFonts w:ascii="Times New Roman" w:eastAsia="Times New Roman" w:hAnsi="Times New Roman" w:cs="Times New Roman"/>
          <w:color w:val="000000"/>
          <w:spacing w:val="-8"/>
          <w:sz w:val="24"/>
          <w:szCs w:val="24"/>
          <w:lang w:eastAsia="sk-SK"/>
        </w:rPr>
        <w:t xml:space="preserve"> </w:t>
      </w:r>
      <w:r w:rsidR="00FF5B40" w:rsidRPr="00074971">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074971"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074971" w:rsidRDefault="00AF0057" w:rsidP="009C3593">
      <w:pPr>
        <w:jc w:val="both"/>
        <w:rPr>
          <w:rFonts w:ascii="Times New Roman" w:hAnsi="Times New Roman" w:cs="Times New Roman"/>
          <w:sz w:val="24"/>
          <w:szCs w:val="24"/>
          <w:u w:val="single"/>
        </w:rPr>
      </w:pPr>
      <w:proofErr w:type="spellStart"/>
      <w:r w:rsidRPr="00074971">
        <w:rPr>
          <w:rFonts w:ascii="Times New Roman" w:hAnsi="Times New Roman" w:cs="Times New Roman"/>
          <w:b/>
          <w:bCs/>
          <w:sz w:val="24"/>
          <w:szCs w:val="24"/>
          <w:u w:val="single"/>
        </w:rPr>
        <w:t>I</w:t>
      </w:r>
      <w:r w:rsidR="00D71E02" w:rsidRPr="00074971">
        <w:rPr>
          <w:rFonts w:ascii="Times New Roman" w:hAnsi="Times New Roman" w:cs="Times New Roman"/>
          <w:b/>
          <w:bCs/>
          <w:sz w:val="24"/>
          <w:szCs w:val="24"/>
          <w:u w:val="single"/>
        </w:rPr>
        <w:t>V</w:t>
      </w:r>
      <w:r w:rsidRPr="00074971">
        <w:rPr>
          <w:rFonts w:ascii="Times New Roman" w:hAnsi="Times New Roman" w:cs="Times New Roman"/>
          <w:b/>
          <w:bCs/>
          <w:sz w:val="24"/>
          <w:szCs w:val="24"/>
          <w:u w:val="single"/>
        </w:rPr>
        <w:t>.</w:t>
      </w:r>
      <w:r w:rsidR="00FF5B40" w:rsidRPr="00074971">
        <w:rPr>
          <w:rFonts w:ascii="Times New Roman" w:hAnsi="Times New Roman" w:cs="Times New Roman"/>
          <w:b/>
          <w:bCs/>
          <w:sz w:val="24"/>
          <w:szCs w:val="24"/>
          <w:u w:val="single"/>
        </w:rPr>
        <w:t>Zodpovednosť</w:t>
      </w:r>
      <w:proofErr w:type="spellEnd"/>
      <w:r w:rsidR="00FF5B40" w:rsidRPr="00074971">
        <w:rPr>
          <w:rFonts w:ascii="Times New Roman" w:hAnsi="Times New Roman" w:cs="Times New Roman"/>
          <w:b/>
          <w:bCs/>
          <w:sz w:val="24"/>
          <w:szCs w:val="24"/>
          <w:u w:val="single"/>
        </w:rPr>
        <w:t xml:space="preserve"> za vady</w:t>
      </w:r>
    </w:p>
    <w:p w14:paraId="76C58DAE" w14:textId="4B9939DF"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4</w:t>
      </w:r>
      <w:r w:rsidR="00AF0057" w:rsidRPr="00074971">
        <w:rPr>
          <w:rFonts w:ascii="Times New Roman" w:hAnsi="Times New Roman" w:cs="Times New Roman"/>
          <w:sz w:val="24"/>
          <w:szCs w:val="24"/>
        </w:rPr>
        <w:t>.1.</w:t>
      </w:r>
      <w:r w:rsidR="00FF5B40" w:rsidRPr="00074971">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4</w:t>
      </w:r>
      <w:r w:rsidR="00AF0057" w:rsidRPr="00074971">
        <w:rPr>
          <w:rFonts w:ascii="Times New Roman" w:hAnsi="Times New Roman" w:cs="Times New Roman"/>
          <w:sz w:val="24"/>
          <w:szCs w:val="24"/>
        </w:rPr>
        <w:t>.2.</w:t>
      </w:r>
      <w:r w:rsidR="00FF5B40" w:rsidRPr="00074971">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074971" w:rsidRDefault="008E2E10" w:rsidP="008E2E10">
      <w:pPr>
        <w:jc w:val="both"/>
        <w:rPr>
          <w:rFonts w:ascii="Times New Roman" w:hAnsi="Times New Roman" w:cs="Times New Roman"/>
          <w:sz w:val="24"/>
          <w:szCs w:val="24"/>
        </w:rPr>
      </w:pPr>
      <w:r w:rsidRPr="00074971">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1ACDB231" w14:textId="043C2394" w:rsidR="006A1D9A" w:rsidRPr="00074971" w:rsidRDefault="006A1D9A" w:rsidP="008E2E10">
      <w:pPr>
        <w:jc w:val="both"/>
        <w:rPr>
          <w:rFonts w:ascii="Times New Roman" w:hAnsi="Times New Roman" w:cs="Times New Roman"/>
          <w:sz w:val="24"/>
          <w:szCs w:val="24"/>
        </w:rPr>
      </w:pPr>
      <w:r w:rsidRPr="00074971">
        <w:rPr>
          <w:rFonts w:ascii="Times New Roman" w:hAnsi="Times New Roman" w:cs="Times New Roman"/>
          <w:sz w:val="24"/>
          <w:szCs w:val="24"/>
        </w:rPr>
        <w:t>4.4.Za vadu predanej použitej veci sa nepovažuje vada, ktorá vznikla používaním a bežným opotrebovaním, aké možno dôvodne očakávať vzhľadom na mieru jej predchádzajúceho používania.</w:t>
      </w:r>
    </w:p>
    <w:p w14:paraId="44F8DB63" w14:textId="5F3B1FF8" w:rsidR="001957ED" w:rsidRPr="00074971" w:rsidRDefault="001957ED" w:rsidP="009C3593">
      <w:pPr>
        <w:jc w:val="both"/>
        <w:rPr>
          <w:rFonts w:ascii="Times New Roman" w:hAnsi="Times New Roman" w:cs="Times New Roman"/>
          <w:b/>
          <w:bCs/>
          <w:sz w:val="24"/>
          <w:szCs w:val="24"/>
          <w:u w:val="single"/>
        </w:rPr>
      </w:pPr>
      <w:r w:rsidRPr="00074971">
        <w:rPr>
          <w:rFonts w:ascii="Times New Roman" w:hAnsi="Times New Roman" w:cs="Times New Roman"/>
          <w:sz w:val="24"/>
          <w:szCs w:val="24"/>
        </w:rPr>
        <w:t>4.</w:t>
      </w:r>
      <w:r w:rsidR="006A1D9A" w:rsidRPr="00074971">
        <w:rPr>
          <w:rFonts w:ascii="Times New Roman" w:hAnsi="Times New Roman" w:cs="Times New Roman"/>
          <w:sz w:val="24"/>
          <w:szCs w:val="24"/>
        </w:rPr>
        <w:t>5</w:t>
      </w:r>
      <w:r w:rsidRPr="00074971">
        <w:rPr>
          <w:rFonts w:ascii="Times New Roman" w:hAnsi="Times New Roman" w:cs="Times New Roman"/>
          <w:sz w:val="24"/>
          <w:szCs w:val="24"/>
        </w:rPr>
        <w:t>.</w:t>
      </w:r>
      <w:r w:rsidR="00C81CE5" w:rsidRPr="00074971">
        <w:rPr>
          <w:rFonts w:ascii="Times New Roman" w:eastAsia="Times New Roman" w:hAnsi="Times New Roman" w:cs="Times New Roman"/>
          <w:sz w:val="24"/>
          <w:szCs w:val="24"/>
        </w:rPr>
        <w:t>Záručná doba produktov v prípade ak Kupujúci nevystupuje v postavení spotrebiteľa je 12 mesiacov, a to v prípade ak nebola iným spôsobom dojednaná iná záručná doba.</w:t>
      </w:r>
    </w:p>
    <w:p w14:paraId="046D11FE" w14:textId="265D45C5" w:rsidR="00FF5B40" w:rsidRPr="00074971" w:rsidRDefault="00AF0057" w:rsidP="009C3593">
      <w:pPr>
        <w:jc w:val="both"/>
        <w:rPr>
          <w:rFonts w:ascii="Times New Roman" w:hAnsi="Times New Roman" w:cs="Times New Roman"/>
          <w:sz w:val="24"/>
          <w:szCs w:val="24"/>
          <w:u w:val="single"/>
        </w:rPr>
      </w:pPr>
      <w:proofErr w:type="spellStart"/>
      <w:r w:rsidRPr="00074971">
        <w:rPr>
          <w:rFonts w:ascii="Times New Roman" w:hAnsi="Times New Roman" w:cs="Times New Roman"/>
          <w:b/>
          <w:bCs/>
          <w:sz w:val="24"/>
          <w:szCs w:val="24"/>
          <w:u w:val="single"/>
        </w:rPr>
        <w:t>V.</w:t>
      </w:r>
      <w:r w:rsidR="00FF5B40" w:rsidRPr="00074971">
        <w:rPr>
          <w:rFonts w:ascii="Times New Roman" w:hAnsi="Times New Roman" w:cs="Times New Roman"/>
          <w:b/>
          <w:bCs/>
          <w:sz w:val="24"/>
          <w:szCs w:val="24"/>
          <w:u w:val="single"/>
        </w:rPr>
        <w:t>Práva</w:t>
      </w:r>
      <w:proofErr w:type="spellEnd"/>
      <w:r w:rsidR="00FF5B40" w:rsidRPr="00074971">
        <w:rPr>
          <w:rFonts w:ascii="Times New Roman" w:hAnsi="Times New Roman" w:cs="Times New Roman"/>
          <w:b/>
          <w:bCs/>
          <w:sz w:val="24"/>
          <w:szCs w:val="24"/>
          <w:u w:val="single"/>
        </w:rPr>
        <w:t xml:space="preserve"> zo zodpovednosti za vady</w:t>
      </w:r>
    </w:p>
    <w:p w14:paraId="6757E0CA" w14:textId="7114047E"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5.1.</w:t>
      </w:r>
      <w:r w:rsidR="00FF5B40" w:rsidRPr="00074971">
        <w:rPr>
          <w:rFonts w:ascii="Times New Roman" w:hAnsi="Times New Roman" w:cs="Times New Roman"/>
          <w:sz w:val="24"/>
          <w:szCs w:val="24"/>
        </w:rPr>
        <w:t>Ak predávajúci zodpovedá za vadu predanej veci, kupujúci má voči nemu právo na odstránenie vady opravou alebo výmenou</w:t>
      </w:r>
      <w:r w:rsidR="00FF5B40" w:rsidRPr="00074971">
        <w:rPr>
          <w:rFonts w:ascii="Times New Roman" w:hAnsi="Times New Roman" w:cs="Times New Roman"/>
          <w:b/>
          <w:bCs/>
          <w:sz w:val="24"/>
          <w:szCs w:val="24"/>
        </w:rPr>
        <w:t>,</w:t>
      </w:r>
      <w:r w:rsidR="00FF5B40" w:rsidRPr="00074971">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5.2.</w:t>
      </w:r>
      <w:r w:rsidR="00FF5B40" w:rsidRPr="00074971">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074971" w:rsidRDefault="00D71E02" w:rsidP="009C3593">
      <w:pPr>
        <w:jc w:val="both"/>
        <w:rPr>
          <w:rFonts w:ascii="Times New Roman" w:hAnsi="Times New Roman" w:cs="Times New Roman"/>
          <w:sz w:val="24"/>
          <w:szCs w:val="24"/>
        </w:rPr>
      </w:pPr>
      <w:r w:rsidRPr="00074971">
        <w:rPr>
          <w:rFonts w:ascii="Times New Roman" w:hAnsi="Times New Roman" w:cs="Times New Roman"/>
          <w:sz w:val="24"/>
          <w:szCs w:val="24"/>
        </w:rPr>
        <w:t>5.4.</w:t>
      </w:r>
      <w:r w:rsidR="00FF5B40" w:rsidRPr="00074971">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074971" w:rsidRDefault="00B16BC0" w:rsidP="009C3593">
      <w:pPr>
        <w:jc w:val="both"/>
        <w:rPr>
          <w:rFonts w:ascii="Times New Roman" w:hAnsi="Times New Roman" w:cs="Times New Roman"/>
          <w:sz w:val="24"/>
          <w:szCs w:val="24"/>
          <w:u w:val="single"/>
        </w:rPr>
      </w:pPr>
      <w:proofErr w:type="spellStart"/>
      <w:r w:rsidRPr="00074971">
        <w:rPr>
          <w:rFonts w:ascii="Times New Roman" w:hAnsi="Times New Roman" w:cs="Times New Roman"/>
          <w:b/>
          <w:bCs/>
          <w:sz w:val="24"/>
          <w:szCs w:val="24"/>
          <w:u w:val="single"/>
        </w:rPr>
        <w:t>VI</w:t>
      </w:r>
      <w:r w:rsidR="00637B2E" w:rsidRPr="00074971">
        <w:rPr>
          <w:rFonts w:ascii="Times New Roman" w:hAnsi="Times New Roman" w:cs="Times New Roman"/>
          <w:b/>
          <w:bCs/>
          <w:sz w:val="24"/>
          <w:szCs w:val="24"/>
          <w:u w:val="single"/>
        </w:rPr>
        <w:t>.</w:t>
      </w:r>
      <w:r w:rsidR="00FF5B40" w:rsidRPr="00074971">
        <w:rPr>
          <w:rFonts w:ascii="Times New Roman" w:hAnsi="Times New Roman" w:cs="Times New Roman"/>
          <w:b/>
          <w:bCs/>
          <w:sz w:val="24"/>
          <w:szCs w:val="24"/>
          <w:u w:val="single"/>
        </w:rPr>
        <w:t>Vytknutie</w:t>
      </w:r>
      <w:proofErr w:type="spellEnd"/>
      <w:r w:rsidR="00FF5B40" w:rsidRPr="00074971">
        <w:rPr>
          <w:rFonts w:ascii="Times New Roman" w:hAnsi="Times New Roman" w:cs="Times New Roman"/>
          <w:b/>
          <w:bCs/>
          <w:sz w:val="24"/>
          <w:szCs w:val="24"/>
          <w:u w:val="single"/>
        </w:rPr>
        <w:t xml:space="preserve"> vady</w:t>
      </w:r>
    </w:p>
    <w:p w14:paraId="419DACB3" w14:textId="2DBCA85B"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lastRenderedPageBreak/>
        <w:t>6.1.Vadu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w:t>
      </w:r>
    </w:p>
    <w:p w14:paraId="1D29BB59" w14:textId="6916B77A"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07A51F5A"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r w:rsidR="006A1D9A" w:rsidRPr="00074971">
        <w:rPr>
          <w:rFonts w:ascii="Times New Roman" w:hAnsi="Times New Roman" w:cs="Times New Roman"/>
          <w:sz w:val="24"/>
          <w:szCs w:val="24"/>
        </w:rPr>
        <w:t xml:space="preserve"> Dôkazné bremeno o existencii objektívneho dôvodu znáša predávajúci.</w:t>
      </w:r>
    </w:p>
    <w:p w14:paraId="6243D560" w14:textId="7FF28B47"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074971">
        <w:rPr>
          <w:rFonts w:ascii="Times New Roman" w:hAnsi="Times New Roman" w:cs="Times New Roman"/>
          <w:sz w:val="24"/>
          <w:szCs w:val="24"/>
        </w:rPr>
        <w:t>zákona č. 40/1964 Zb. Občiansk</w:t>
      </w:r>
      <w:r w:rsidR="004069D6" w:rsidRPr="00074971">
        <w:rPr>
          <w:rFonts w:ascii="Times New Roman" w:hAnsi="Times New Roman" w:cs="Times New Roman"/>
          <w:sz w:val="24"/>
          <w:szCs w:val="24"/>
        </w:rPr>
        <w:t>y</w:t>
      </w:r>
      <w:r w:rsidR="00740449" w:rsidRPr="00074971">
        <w:rPr>
          <w:rFonts w:ascii="Times New Roman" w:hAnsi="Times New Roman" w:cs="Times New Roman"/>
          <w:sz w:val="24"/>
          <w:szCs w:val="24"/>
        </w:rPr>
        <w:t xml:space="preserve"> zákonník</w:t>
      </w:r>
      <w:r w:rsidR="004069D6" w:rsidRPr="00074971">
        <w:rPr>
          <w:rFonts w:ascii="Times New Roman" w:hAnsi="Times New Roman" w:cs="Times New Roman"/>
          <w:sz w:val="24"/>
          <w:szCs w:val="24"/>
        </w:rPr>
        <w:t xml:space="preserve"> v</w:t>
      </w:r>
      <w:r w:rsidR="00740449" w:rsidRPr="00074971">
        <w:rPr>
          <w:rFonts w:ascii="Times New Roman" w:hAnsi="Times New Roman" w:cs="Times New Roman"/>
          <w:sz w:val="24"/>
          <w:szCs w:val="24"/>
        </w:rPr>
        <w:t xml:space="preserve"> platnom znení</w:t>
      </w:r>
      <w:r w:rsidRPr="00074971">
        <w:rPr>
          <w:rFonts w:ascii="Times New Roman" w:hAnsi="Times New Roman" w:cs="Times New Roman"/>
          <w:sz w:val="24"/>
          <w:szCs w:val="24"/>
        </w:rPr>
        <w:t xml:space="preserve"> nevzťahuje. Na náklady spotrebiteľa spojené so znaleckým posudkom a odborným stanoviskom sa vzťahuje § 509 ods. 2 </w:t>
      </w:r>
      <w:r w:rsidR="007D7399" w:rsidRPr="00074971">
        <w:rPr>
          <w:rFonts w:ascii="Times New Roman" w:hAnsi="Times New Roman" w:cs="Times New Roman"/>
          <w:sz w:val="24"/>
          <w:szCs w:val="24"/>
        </w:rPr>
        <w:t>z</w:t>
      </w:r>
      <w:r w:rsidRPr="00074971">
        <w:rPr>
          <w:rFonts w:ascii="Times New Roman" w:hAnsi="Times New Roman" w:cs="Times New Roman"/>
          <w:sz w:val="24"/>
          <w:szCs w:val="24"/>
        </w:rPr>
        <w:t>ákona č. 40/1964 Zb. Občiansky zákonník v platnom znení.</w:t>
      </w:r>
    </w:p>
    <w:p w14:paraId="713AC708" w14:textId="5C9EEEE2"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074971">
        <w:rPr>
          <w:rFonts w:ascii="Times New Roman" w:hAnsi="Times New Roman" w:cs="Times New Roman"/>
          <w:b/>
          <w:bCs/>
          <w:sz w:val="24"/>
          <w:szCs w:val="24"/>
        </w:rPr>
        <w:t xml:space="preserve"> </w:t>
      </w:r>
    </w:p>
    <w:p w14:paraId="17D68BA4" w14:textId="3900C061" w:rsidR="00FF5B40" w:rsidRPr="00074971" w:rsidRDefault="00B16BC0" w:rsidP="009C3593">
      <w:pPr>
        <w:jc w:val="both"/>
        <w:rPr>
          <w:rFonts w:ascii="Times New Roman" w:hAnsi="Times New Roman" w:cs="Times New Roman"/>
          <w:sz w:val="24"/>
          <w:szCs w:val="24"/>
          <w:u w:val="single"/>
        </w:rPr>
      </w:pPr>
      <w:proofErr w:type="spellStart"/>
      <w:r w:rsidRPr="00074971">
        <w:rPr>
          <w:rFonts w:ascii="Times New Roman" w:hAnsi="Times New Roman" w:cs="Times New Roman"/>
          <w:b/>
          <w:bCs/>
          <w:sz w:val="24"/>
          <w:szCs w:val="24"/>
          <w:u w:val="single"/>
        </w:rPr>
        <w:t>VII</w:t>
      </w:r>
      <w:r w:rsidR="00637B2E" w:rsidRPr="00074971">
        <w:rPr>
          <w:rFonts w:ascii="Times New Roman" w:hAnsi="Times New Roman" w:cs="Times New Roman"/>
          <w:b/>
          <w:bCs/>
          <w:sz w:val="24"/>
          <w:szCs w:val="24"/>
          <w:u w:val="single"/>
        </w:rPr>
        <w:t>.</w:t>
      </w:r>
      <w:r w:rsidR="00FF5B40" w:rsidRPr="00074971">
        <w:rPr>
          <w:rFonts w:ascii="Times New Roman" w:hAnsi="Times New Roman" w:cs="Times New Roman"/>
          <w:b/>
          <w:bCs/>
          <w:sz w:val="24"/>
          <w:szCs w:val="24"/>
          <w:u w:val="single"/>
        </w:rPr>
        <w:t>Odstránenie</w:t>
      </w:r>
      <w:proofErr w:type="spellEnd"/>
      <w:r w:rsidR="00FF5B40" w:rsidRPr="00074971">
        <w:rPr>
          <w:rFonts w:ascii="Times New Roman" w:hAnsi="Times New Roman" w:cs="Times New Roman"/>
          <w:b/>
          <w:bCs/>
          <w:sz w:val="24"/>
          <w:szCs w:val="24"/>
          <w:u w:val="single"/>
        </w:rPr>
        <w:t xml:space="preserve"> vady </w:t>
      </w:r>
    </w:p>
    <w:p w14:paraId="7AC2DA63" w14:textId="27036F6D"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lastRenderedPageBreak/>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 xml:space="preserve">7.4.Na účely opravy alebo výmeny kupujúci odovzdá alebo sprístupní vec predávajúcemu alebo osobe podľa § 622 ods. 5 </w:t>
      </w:r>
      <w:r w:rsidR="00C171E6" w:rsidRPr="00074971">
        <w:rPr>
          <w:rFonts w:ascii="Times New Roman" w:hAnsi="Times New Roman" w:cs="Times New Roman"/>
          <w:sz w:val="24"/>
          <w:szCs w:val="24"/>
        </w:rPr>
        <w:t>z</w:t>
      </w:r>
      <w:r w:rsidRPr="00074971">
        <w:rPr>
          <w:rFonts w:ascii="Times New Roman" w:hAnsi="Times New Roman" w:cs="Times New Roman"/>
          <w:sz w:val="24"/>
          <w:szCs w:val="24"/>
        </w:rPr>
        <w:t>ákona č</w:t>
      </w:r>
      <w:r w:rsidR="007B2087" w:rsidRPr="00074971">
        <w:rPr>
          <w:rFonts w:ascii="Times New Roman" w:hAnsi="Times New Roman" w:cs="Times New Roman"/>
          <w:sz w:val="24"/>
          <w:szCs w:val="24"/>
        </w:rPr>
        <w:t>. 40/1964 Zb. Občianskeho</w:t>
      </w:r>
      <w:r w:rsidR="00C3226C" w:rsidRPr="00074971">
        <w:rPr>
          <w:rFonts w:ascii="Times New Roman" w:hAnsi="Times New Roman" w:cs="Times New Roman"/>
          <w:sz w:val="24"/>
          <w:szCs w:val="24"/>
        </w:rPr>
        <w:t xml:space="preserve"> zákonníka</w:t>
      </w:r>
      <w:r w:rsidRPr="00074971">
        <w:rPr>
          <w:rFonts w:ascii="Times New Roman" w:hAnsi="Times New Roman" w:cs="Times New Roman"/>
          <w:sz w:val="24"/>
          <w:szCs w:val="24"/>
        </w:rPr>
        <w:t xml:space="preserve"> </w:t>
      </w:r>
      <w:r w:rsidR="00C171E6" w:rsidRPr="00074971">
        <w:rPr>
          <w:rFonts w:ascii="Times New Roman" w:hAnsi="Times New Roman" w:cs="Times New Roman"/>
          <w:sz w:val="24"/>
          <w:szCs w:val="24"/>
        </w:rPr>
        <w:t xml:space="preserve">v </w:t>
      </w:r>
      <w:r w:rsidRPr="00074971">
        <w:rPr>
          <w:rFonts w:ascii="Times New Roman" w:hAnsi="Times New Roman" w:cs="Times New Roman"/>
          <w:sz w:val="24"/>
          <w:szCs w:val="24"/>
        </w:rPr>
        <w:t>platnom znení. Náklady prevzatia veci znáša predávajúci.</w:t>
      </w:r>
    </w:p>
    <w:p w14:paraId="79F50570" w14:textId="49083064"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 xml:space="preserve">7.5.Predávajúci dodá opravenú vec alebo náhradnú vec kupujúcemu na vlastné náklady rovnakým alebo obdobným spôsobom, akým mu kupujúci dodal </w:t>
      </w:r>
      <w:proofErr w:type="spellStart"/>
      <w:r w:rsidRPr="00074971">
        <w:rPr>
          <w:rFonts w:ascii="Times New Roman" w:hAnsi="Times New Roman" w:cs="Times New Roman"/>
          <w:sz w:val="24"/>
          <w:szCs w:val="24"/>
        </w:rPr>
        <w:t>vadnú</w:t>
      </w:r>
      <w:proofErr w:type="spellEnd"/>
      <w:r w:rsidRPr="00074971">
        <w:rPr>
          <w:rFonts w:ascii="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 xml:space="preserve">7.6.Predávajúci pri odstránení vady zabezpečí odstránenie veci a inštaláciu opravenej veci alebo náhradnej veci, ak si výmena alebo oprava vyžaduje odstránenie </w:t>
      </w:r>
      <w:proofErr w:type="spellStart"/>
      <w:r w:rsidRPr="00074971">
        <w:rPr>
          <w:rFonts w:ascii="Times New Roman" w:hAnsi="Times New Roman" w:cs="Times New Roman"/>
          <w:sz w:val="24"/>
          <w:szCs w:val="24"/>
        </w:rPr>
        <w:t>vadnej</w:t>
      </w:r>
      <w:proofErr w:type="spellEnd"/>
      <w:r w:rsidRPr="00074971">
        <w:rPr>
          <w:rFonts w:ascii="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 xml:space="preserve">7.8.Predávajúci zodpovedá za vady náhradnej veci podľa § 619 </w:t>
      </w:r>
      <w:r w:rsidR="00C171E6" w:rsidRPr="00074971">
        <w:rPr>
          <w:rFonts w:ascii="Times New Roman" w:hAnsi="Times New Roman" w:cs="Times New Roman"/>
          <w:sz w:val="24"/>
          <w:szCs w:val="24"/>
        </w:rPr>
        <w:t>z</w:t>
      </w:r>
      <w:r w:rsidRPr="00074971">
        <w:rPr>
          <w:rFonts w:ascii="Times New Roman" w:hAnsi="Times New Roman" w:cs="Times New Roman"/>
          <w:sz w:val="24"/>
          <w:szCs w:val="24"/>
        </w:rPr>
        <w:t>ákona</w:t>
      </w:r>
      <w:r w:rsidR="005375C4" w:rsidRPr="00074971">
        <w:rPr>
          <w:rFonts w:ascii="Times New Roman" w:hAnsi="Times New Roman" w:cs="Times New Roman"/>
          <w:sz w:val="24"/>
          <w:szCs w:val="24"/>
        </w:rPr>
        <w:t xml:space="preserve"> č.</w:t>
      </w:r>
      <w:r w:rsidRPr="00074971">
        <w:rPr>
          <w:rFonts w:ascii="Times New Roman" w:hAnsi="Times New Roman" w:cs="Times New Roman"/>
          <w:sz w:val="24"/>
          <w:szCs w:val="24"/>
        </w:rPr>
        <w:t xml:space="preserve"> </w:t>
      </w:r>
      <w:r w:rsidR="005375C4" w:rsidRPr="00074971">
        <w:rPr>
          <w:rFonts w:ascii="Times New Roman" w:hAnsi="Times New Roman" w:cs="Times New Roman"/>
          <w:sz w:val="24"/>
          <w:szCs w:val="24"/>
        </w:rPr>
        <w:t>40/1964 Zb. Občianskeho zákonníka v platnom znení.</w:t>
      </w:r>
    </w:p>
    <w:p w14:paraId="224BA290" w14:textId="7EF77E63"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074971">
        <w:rPr>
          <w:rFonts w:ascii="Times New Roman" w:eastAsia="Times New Roman" w:hAnsi="Times New Roman" w:cs="Times New Roman"/>
          <w:color w:val="000000"/>
          <w:sz w:val="24"/>
          <w:szCs w:val="24"/>
        </w:rPr>
        <w:t xml:space="preserve">., Zákona č. 40/1964 </w:t>
      </w:r>
      <w:proofErr w:type="spellStart"/>
      <w:r w:rsidRPr="00074971">
        <w:rPr>
          <w:rFonts w:ascii="Times New Roman" w:eastAsia="Times New Roman" w:hAnsi="Times New Roman" w:cs="Times New Roman"/>
          <w:color w:val="000000"/>
          <w:sz w:val="24"/>
          <w:szCs w:val="24"/>
        </w:rPr>
        <w:t>Z.z</w:t>
      </w:r>
      <w:proofErr w:type="spellEnd"/>
      <w:r w:rsidRPr="00074971">
        <w:rPr>
          <w:rFonts w:ascii="Times New Roman" w:eastAsia="Times New Roman" w:hAnsi="Times New Roman" w:cs="Times New Roman"/>
          <w:color w:val="000000"/>
          <w:sz w:val="24"/>
          <w:szCs w:val="24"/>
        </w:rPr>
        <w:t>. Občiansky zákonník v platnom znení</w:t>
      </w:r>
      <w:r w:rsidRPr="00074971">
        <w:rPr>
          <w:rFonts w:ascii="Times New Roman" w:hAnsi="Times New Roman" w:cs="Times New Roman"/>
          <w:sz w:val="24"/>
          <w:szCs w:val="24"/>
        </w:rPr>
        <w:t>, ak</w:t>
      </w:r>
    </w:p>
    <w:p w14:paraId="304D26BC" w14:textId="25CE4F91"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a)predávajúci vec neopravil ani nevymenil,</w:t>
      </w:r>
    </w:p>
    <w:p w14:paraId="4B0DF96E" w14:textId="3354B131"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 xml:space="preserve">b)predávajúci vec neopravil ani nevymenil v súlade s § 623 ods. 4 a 6 </w:t>
      </w:r>
      <w:r w:rsidR="00C171E6" w:rsidRPr="00074971">
        <w:rPr>
          <w:rFonts w:ascii="Times New Roman" w:hAnsi="Times New Roman" w:cs="Times New Roman"/>
          <w:sz w:val="24"/>
          <w:szCs w:val="24"/>
        </w:rPr>
        <w:t>z</w:t>
      </w:r>
      <w:r w:rsidRPr="00074971">
        <w:rPr>
          <w:rFonts w:ascii="Times New Roman" w:hAnsi="Times New Roman" w:cs="Times New Roman"/>
          <w:sz w:val="24"/>
          <w:szCs w:val="24"/>
        </w:rPr>
        <w:t xml:space="preserve">ákona </w:t>
      </w:r>
      <w:r w:rsidR="00C3226C" w:rsidRPr="00074971">
        <w:rPr>
          <w:rFonts w:ascii="Times New Roman" w:hAnsi="Times New Roman" w:cs="Times New Roman"/>
          <w:sz w:val="24"/>
          <w:szCs w:val="24"/>
        </w:rPr>
        <w:t>č. 40/1964 Zb. Občianskeho zákonníka platnom znení</w:t>
      </w:r>
      <w:r w:rsidR="00257F5D" w:rsidRPr="00074971">
        <w:rPr>
          <w:rFonts w:ascii="Times New Roman" w:hAnsi="Times New Roman" w:cs="Times New Roman"/>
          <w:sz w:val="24"/>
          <w:szCs w:val="24"/>
        </w:rPr>
        <w:t>,</w:t>
      </w:r>
    </w:p>
    <w:p w14:paraId="56448060" w14:textId="292FC08A"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lastRenderedPageBreak/>
        <w:t xml:space="preserve">c)predávajúci odmietol odstrániť vadu podľa § 623 ods. 2 </w:t>
      </w:r>
      <w:r w:rsidR="0060201D" w:rsidRPr="00074971">
        <w:rPr>
          <w:rFonts w:ascii="Times New Roman" w:hAnsi="Times New Roman" w:cs="Times New Roman"/>
          <w:sz w:val="24"/>
          <w:szCs w:val="24"/>
        </w:rPr>
        <w:t>z</w:t>
      </w:r>
      <w:r w:rsidRPr="00074971">
        <w:rPr>
          <w:rFonts w:ascii="Times New Roman" w:hAnsi="Times New Roman" w:cs="Times New Roman"/>
          <w:sz w:val="24"/>
          <w:szCs w:val="24"/>
        </w:rPr>
        <w:t xml:space="preserve">ákona </w:t>
      </w:r>
      <w:r w:rsidR="0060201D" w:rsidRPr="00074971">
        <w:rPr>
          <w:rFonts w:ascii="Times New Roman" w:hAnsi="Times New Roman" w:cs="Times New Roman"/>
          <w:sz w:val="24"/>
          <w:szCs w:val="24"/>
        </w:rPr>
        <w:t xml:space="preserve">č. 40/1964 Zb. Občianskeho zákonníka v platnom </w:t>
      </w:r>
      <w:r w:rsidRPr="00074971">
        <w:rPr>
          <w:rFonts w:ascii="Times New Roman" w:hAnsi="Times New Roman" w:cs="Times New Roman"/>
          <w:sz w:val="24"/>
          <w:szCs w:val="24"/>
        </w:rPr>
        <w:t>v platnom znení,</w:t>
      </w:r>
    </w:p>
    <w:p w14:paraId="4E79BBED" w14:textId="76CF27F8"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d)vec má rovnakú vadu napriek oprave alebo výmene veci,</w:t>
      </w:r>
    </w:p>
    <w:p w14:paraId="2C30597B" w14:textId="043D3B13"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e)vada je takej závažnej povahy, že odôvodňuje okamžitú zľavu z kúpnej ceny alebo odstúpenie od kúpnej zmluvy, alebo</w:t>
      </w:r>
    </w:p>
    <w:p w14:paraId="622CCE21" w14:textId="3C10039F"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 xml:space="preserve">7.12.Ak sa zmluva týka kúpy viacerých vecí, kupujúci môže od nej odstúpiť len vo vzťahu k </w:t>
      </w:r>
      <w:proofErr w:type="spellStart"/>
      <w:r w:rsidRPr="00074971">
        <w:rPr>
          <w:rFonts w:ascii="Times New Roman" w:hAnsi="Times New Roman" w:cs="Times New Roman"/>
          <w:sz w:val="24"/>
          <w:szCs w:val="24"/>
        </w:rPr>
        <w:t>vadnej</w:t>
      </w:r>
      <w:proofErr w:type="spellEnd"/>
      <w:r w:rsidRPr="00074971">
        <w:rPr>
          <w:rFonts w:ascii="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074971">
        <w:rPr>
          <w:rFonts w:ascii="Times New Roman" w:hAnsi="Times New Roman" w:cs="Times New Roman"/>
          <w:sz w:val="24"/>
          <w:szCs w:val="24"/>
        </w:rPr>
        <w:t>vadnej</w:t>
      </w:r>
      <w:proofErr w:type="spellEnd"/>
      <w:r w:rsidRPr="00074971">
        <w:rPr>
          <w:rFonts w:ascii="Times New Roman" w:hAnsi="Times New Roman" w:cs="Times New Roman"/>
          <w:sz w:val="24"/>
          <w:szCs w:val="24"/>
        </w:rPr>
        <w:t xml:space="preserve"> veci.</w:t>
      </w:r>
    </w:p>
    <w:p w14:paraId="094C6D32" w14:textId="3F29606A"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074971" w:rsidRDefault="00233766" w:rsidP="00233766">
      <w:pPr>
        <w:jc w:val="both"/>
        <w:rPr>
          <w:rFonts w:ascii="Times New Roman" w:hAnsi="Times New Roman" w:cs="Times New Roman"/>
          <w:sz w:val="24"/>
          <w:szCs w:val="24"/>
        </w:rPr>
      </w:pPr>
      <w:r w:rsidRPr="00074971">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074971" w:rsidRDefault="00233766" w:rsidP="009C3593">
      <w:pPr>
        <w:jc w:val="both"/>
        <w:rPr>
          <w:rFonts w:ascii="Times New Roman" w:hAnsi="Times New Roman" w:cs="Times New Roman"/>
          <w:sz w:val="24"/>
          <w:szCs w:val="24"/>
        </w:rPr>
      </w:pPr>
      <w:r w:rsidRPr="00074971">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CE10C12" w:rsidR="00FF5B40" w:rsidRPr="00074971" w:rsidRDefault="00B16BC0" w:rsidP="009C3593">
      <w:pPr>
        <w:jc w:val="both"/>
        <w:rPr>
          <w:rFonts w:ascii="Times New Roman" w:hAnsi="Times New Roman" w:cs="Times New Roman"/>
          <w:sz w:val="24"/>
          <w:szCs w:val="24"/>
          <w:u w:val="single"/>
        </w:rPr>
      </w:pPr>
      <w:proofErr w:type="spellStart"/>
      <w:r w:rsidRPr="00074971">
        <w:rPr>
          <w:rFonts w:ascii="Times New Roman" w:hAnsi="Times New Roman" w:cs="Times New Roman"/>
          <w:b/>
          <w:bCs/>
          <w:sz w:val="24"/>
          <w:szCs w:val="24"/>
          <w:u w:val="single"/>
        </w:rPr>
        <w:t>VIII.</w:t>
      </w:r>
      <w:r w:rsidR="00FF5B40" w:rsidRPr="00074971">
        <w:rPr>
          <w:rFonts w:ascii="Times New Roman" w:hAnsi="Times New Roman" w:cs="Times New Roman"/>
          <w:b/>
          <w:bCs/>
          <w:sz w:val="24"/>
          <w:szCs w:val="24"/>
          <w:u w:val="single"/>
        </w:rPr>
        <w:t>Zodpovednosť</w:t>
      </w:r>
      <w:proofErr w:type="spellEnd"/>
      <w:r w:rsidR="00FF5B40" w:rsidRPr="00074971">
        <w:rPr>
          <w:rFonts w:ascii="Times New Roman" w:hAnsi="Times New Roman" w:cs="Times New Roman"/>
          <w:b/>
          <w:bCs/>
          <w:sz w:val="24"/>
          <w:szCs w:val="24"/>
          <w:u w:val="single"/>
        </w:rPr>
        <w:t xml:space="preserve"> za vady digitálneho plnenia</w:t>
      </w:r>
    </w:p>
    <w:p w14:paraId="7C42C63D" w14:textId="094DBDA7" w:rsidR="00FF5B4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8.1.</w:t>
      </w:r>
      <w:r w:rsidR="00FF5B40" w:rsidRPr="00074971">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lastRenderedPageBreak/>
        <w:t>8.2.</w:t>
      </w:r>
      <w:r w:rsidR="00FF5B40" w:rsidRPr="00074971">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074971" w:rsidRDefault="00B16BC0" w:rsidP="009C3593">
      <w:pPr>
        <w:jc w:val="both"/>
        <w:rPr>
          <w:rFonts w:ascii="Times New Roman" w:hAnsi="Times New Roman" w:cs="Times New Roman"/>
          <w:sz w:val="24"/>
          <w:szCs w:val="24"/>
        </w:rPr>
      </w:pPr>
      <w:r w:rsidRPr="00074971">
        <w:rPr>
          <w:rFonts w:ascii="Times New Roman" w:hAnsi="Times New Roman" w:cs="Times New Roman"/>
          <w:sz w:val="24"/>
          <w:szCs w:val="24"/>
        </w:rPr>
        <w:t>8.3.</w:t>
      </w:r>
      <w:r w:rsidR="00FF5B40" w:rsidRPr="00074971">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074971" w:rsidRDefault="00B16BC0" w:rsidP="00F63BE0">
      <w:pPr>
        <w:jc w:val="both"/>
        <w:rPr>
          <w:rFonts w:ascii="Times New Roman" w:hAnsi="Times New Roman" w:cs="Times New Roman"/>
          <w:b/>
          <w:bCs/>
          <w:sz w:val="24"/>
          <w:szCs w:val="24"/>
          <w:u w:val="single"/>
        </w:rPr>
      </w:pPr>
      <w:proofErr w:type="spellStart"/>
      <w:r w:rsidRPr="00074971">
        <w:rPr>
          <w:rFonts w:ascii="Times New Roman" w:hAnsi="Times New Roman" w:cs="Times New Roman"/>
          <w:b/>
          <w:bCs/>
          <w:sz w:val="24"/>
          <w:szCs w:val="24"/>
          <w:u w:val="single"/>
        </w:rPr>
        <w:t>IX.Zodpovednosť</w:t>
      </w:r>
      <w:proofErr w:type="spellEnd"/>
      <w:r w:rsidRPr="00074971">
        <w:rPr>
          <w:rFonts w:ascii="Times New Roman" w:hAnsi="Times New Roman" w:cs="Times New Roman"/>
          <w:b/>
          <w:bCs/>
          <w:sz w:val="24"/>
          <w:szCs w:val="24"/>
          <w:u w:val="single"/>
        </w:rPr>
        <w:t xml:space="preserve"> za vady služby</w:t>
      </w:r>
    </w:p>
    <w:p w14:paraId="0FC2FFF0" w14:textId="16186E83" w:rsidR="00E96E32" w:rsidRPr="00074971" w:rsidRDefault="001D0269" w:rsidP="00E96E32">
      <w:pPr>
        <w:jc w:val="both"/>
        <w:rPr>
          <w:rFonts w:ascii="Times New Roman" w:hAnsi="Times New Roman" w:cs="Times New Roman"/>
          <w:sz w:val="24"/>
          <w:szCs w:val="24"/>
        </w:rPr>
      </w:pPr>
      <w:r w:rsidRPr="00074971">
        <w:rPr>
          <w:rFonts w:ascii="Times New Roman" w:eastAsia="Times New Roman" w:hAnsi="Times New Roman" w:cs="Times New Roman"/>
          <w:color w:val="000000"/>
          <w:sz w:val="24"/>
          <w:szCs w:val="24"/>
          <w:lang w:eastAsia="sk-SK"/>
        </w:rPr>
        <w:t>9.</w:t>
      </w:r>
      <w:r w:rsidR="00F63BE0" w:rsidRPr="00074971">
        <w:rPr>
          <w:rFonts w:ascii="Times New Roman" w:eastAsia="Times New Roman" w:hAnsi="Times New Roman" w:cs="Times New Roman"/>
          <w:color w:val="000000"/>
          <w:sz w:val="24"/>
          <w:szCs w:val="24"/>
          <w:lang w:eastAsia="sk-SK"/>
        </w:rPr>
        <w:t>1</w:t>
      </w:r>
      <w:r w:rsidR="00E96E32" w:rsidRPr="00074971">
        <w:rPr>
          <w:rFonts w:ascii="Times New Roman" w:hAnsi="Times New Roman" w:cs="Times New Roman"/>
          <w:sz w:val="24"/>
          <w:szCs w:val="24"/>
        </w:rPr>
        <w:t>.Predávajúci zodpovedá za akúkoľvek vadu</w:t>
      </w:r>
      <w:r w:rsidR="00F63BE0" w:rsidRPr="00074971">
        <w:rPr>
          <w:rFonts w:ascii="Times New Roman" w:hAnsi="Times New Roman" w:cs="Times New Roman"/>
          <w:sz w:val="24"/>
          <w:szCs w:val="24"/>
        </w:rPr>
        <w:t xml:space="preserve"> služby</w:t>
      </w:r>
      <w:r w:rsidR="00E96E32" w:rsidRPr="00074971">
        <w:rPr>
          <w:rFonts w:ascii="Times New Roman" w:hAnsi="Times New Roman" w:cs="Times New Roman"/>
          <w:sz w:val="24"/>
          <w:szCs w:val="24"/>
        </w:rPr>
        <w:t xml:space="preserve">, ktorú má </w:t>
      </w:r>
      <w:r w:rsidR="00F63BE0" w:rsidRPr="00074971">
        <w:rPr>
          <w:rFonts w:ascii="Times New Roman" w:hAnsi="Times New Roman" w:cs="Times New Roman"/>
          <w:sz w:val="24"/>
          <w:szCs w:val="24"/>
        </w:rPr>
        <w:t>služba</w:t>
      </w:r>
      <w:r w:rsidR="00E96E32" w:rsidRPr="00074971">
        <w:rPr>
          <w:rFonts w:ascii="Times New Roman" w:hAnsi="Times New Roman" w:cs="Times New Roman"/>
          <w:sz w:val="24"/>
          <w:szCs w:val="24"/>
        </w:rPr>
        <w:t xml:space="preserve"> v čase jej dodania a ktorá sa prejaví do dvoch rokov od dodania </w:t>
      </w:r>
      <w:r w:rsidR="00F63BE0" w:rsidRPr="00074971">
        <w:rPr>
          <w:rFonts w:ascii="Times New Roman" w:hAnsi="Times New Roman" w:cs="Times New Roman"/>
          <w:sz w:val="24"/>
          <w:szCs w:val="24"/>
        </w:rPr>
        <w:t>služby</w:t>
      </w:r>
      <w:r w:rsidR="00E96E32" w:rsidRPr="00074971">
        <w:rPr>
          <w:rFonts w:ascii="Times New Roman" w:hAnsi="Times New Roman" w:cs="Times New Roman"/>
          <w:sz w:val="24"/>
          <w:szCs w:val="24"/>
        </w:rPr>
        <w:t>.</w:t>
      </w:r>
    </w:p>
    <w:p w14:paraId="25F9DC2A" w14:textId="2F6C8012" w:rsidR="00A6615C" w:rsidRPr="00074971" w:rsidRDefault="00F63BE0" w:rsidP="00D555BF">
      <w:pPr>
        <w:jc w:val="both"/>
        <w:rPr>
          <w:rFonts w:ascii="Times New Roman" w:hAnsi="Times New Roman" w:cs="Times New Roman"/>
          <w:sz w:val="24"/>
          <w:szCs w:val="24"/>
        </w:rPr>
      </w:pPr>
      <w:r w:rsidRPr="00074971">
        <w:rPr>
          <w:rFonts w:ascii="Times New Roman" w:hAnsi="Times New Roman" w:cs="Times New Roman"/>
          <w:sz w:val="24"/>
          <w:szCs w:val="24"/>
        </w:rPr>
        <w:t>9.2.</w:t>
      </w:r>
      <w:r w:rsidR="003616B4" w:rsidRPr="00074971">
        <w:rPr>
          <w:rFonts w:ascii="Times New Roman" w:hAnsi="Times New Roman" w:cs="Times New Roman"/>
          <w:color w:val="000000"/>
          <w:sz w:val="24"/>
          <w:szCs w:val="24"/>
          <w:shd w:val="clear" w:color="auto" w:fill="FFFFFF"/>
        </w:rPr>
        <w:t xml:space="preserve">Pri </w:t>
      </w:r>
      <w:r w:rsidR="003616B4" w:rsidRPr="00074971">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074971"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612321A2" w:rsidR="003A4A81" w:rsidRPr="00074971" w:rsidRDefault="009C3593" w:rsidP="009C3593">
      <w:pPr>
        <w:jc w:val="both"/>
        <w:rPr>
          <w:rFonts w:ascii="Times New Roman" w:eastAsia="Times New Roman" w:hAnsi="Times New Roman" w:cs="Times New Roman"/>
          <w:b/>
          <w:sz w:val="24"/>
          <w:szCs w:val="24"/>
          <w:u w:val="single"/>
        </w:rPr>
      </w:pPr>
      <w:proofErr w:type="spellStart"/>
      <w:r w:rsidRPr="00074971">
        <w:rPr>
          <w:rFonts w:ascii="Times New Roman" w:eastAsia="Times New Roman" w:hAnsi="Times New Roman" w:cs="Times New Roman"/>
          <w:b/>
          <w:sz w:val="24"/>
          <w:szCs w:val="24"/>
          <w:u w:val="single"/>
        </w:rPr>
        <w:t>X</w:t>
      </w:r>
      <w:r w:rsidR="00A50A0D" w:rsidRPr="00074971">
        <w:rPr>
          <w:rFonts w:ascii="Times New Roman" w:eastAsia="Times New Roman" w:hAnsi="Times New Roman" w:cs="Times New Roman"/>
          <w:b/>
          <w:sz w:val="24"/>
          <w:szCs w:val="24"/>
          <w:u w:val="single"/>
        </w:rPr>
        <w:t>.</w:t>
      </w:r>
      <w:r w:rsidR="00E12C71" w:rsidRPr="00074971">
        <w:rPr>
          <w:rFonts w:ascii="Times New Roman" w:eastAsia="Times New Roman" w:hAnsi="Times New Roman" w:cs="Times New Roman"/>
          <w:b/>
          <w:sz w:val="24"/>
          <w:szCs w:val="24"/>
          <w:u w:val="single"/>
        </w:rPr>
        <w:t>Záverečné</w:t>
      </w:r>
      <w:proofErr w:type="spellEnd"/>
      <w:r w:rsidR="00E12C71" w:rsidRPr="00074971">
        <w:rPr>
          <w:rFonts w:ascii="Times New Roman" w:eastAsia="Times New Roman" w:hAnsi="Times New Roman" w:cs="Times New Roman"/>
          <w:b/>
          <w:sz w:val="24"/>
          <w:szCs w:val="24"/>
          <w:u w:val="single"/>
        </w:rPr>
        <w:t xml:space="preserve"> ustanovenia</w:t>
      </w:r>
    </w:p>
    <w:p w14:paraId="1A8E1654" w14:textId="1674AE57" w:rsidR="003A4A81" w:rsidRPr="00074971" w:rsidRDefault="003F188F" w:rsidP="009C3593">
      <w:pPr>
        <w:jc w:val="both"/>
        <w:rPr>
          <w:rFonts w:ascii="Times New Roman" w:eastAsia="Times New Roman" w:hAnsi="Times New Roman" w:cs="Times New Roman"/>
          <w:b/>
          <w:sz w:val="24"/>
          <w:szCs w:val="24"/>
        </w:rPr>
      </w:pPr>
      <w:r w:rsidRPr="00074971">
        <w:rPr>
          <w:rFonts w:ascii="Times New Roman" w:eastAsia="Times New Roman" w:hAnsi="Times New Roman" w:cs="Times New Roman"/>
          <w:sz w:val="24"/>
          <w:szCs w:val="24"/>
        </w:rPr>
        <w:t>10</w:t>
      </w:r>
      <w:r w:rsidR="00E12C71" w:rsidRPr="00074971">
        <w:rPr>
          <w:rFonts w:ascii="Times New Roman" w:eastAsia="Times New Roman" w:hAnsi="Times New Roman" w:cs="Times New Roman"/>
          <w:sz w:val="24"/>
          <w:szCs w:val="24"/>
        </w:rPr>
        <w:t>.</w:t>
      </w:r>
      <w:r w:rsidR="005F3331" w:rsidRPr="00074971">
        <w:rPr>
          <w:rFonts w:ascii="Times New Roman" w:eastAsia="Times New Roman" w:hAnsi="Times New Roman" w:cs="Times New Roman"/>
          <w:sz w:val="24"/>
          <w:szCs w:val="24"/>
        </w:rPr>
        <w:t>1</w:t>
      </w:r>
      <w:r w:rsidR="00E12C71" w:rsidRPr="00074971">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074971">
        <w:rPr>
          <w:rFonts w:ascii="Times New Roman" w:eastAsia="Times New Roman" w:hAnsi="Times New Roman" w:cs="Times New Roman"/>
          <w:sz w:val="24"/>
          <w:szCs w:val="24"/>
        </w:rPr>
        <w:t>Webového sídla</w:t>
      </w:r>
      <w:r w:rsidR="00E12C71" w:rsidRPr="00074971">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074971">
        <w:rPr>
          <w:rFonts w:ascii="Times New Roman" w:eastAsia="Times New Roman" w:hAnsi="Times New Roman" w:cs="Times New Roman"/>
          <w:sz w:val="24"/>
          <w:szCs w:val="24"/>
        </w:rPr>
        <w:t>Webového sídla</w:t>
      </w:r>
      <w:r w:rsidR="00E12C71" w:rsidRPr="00074971">
        <w:rPr>
          <w:rFonts w:ascii="Times New Roman" w:eastAsia="Times New Roman" w:hAnsi="Times New Roman" w:cs="Times New Roman"/>
          <w:sz w:val="24"/>
          <w:szCs w:val="24"/>
        </w:rPr>
        <w:t xml:space="preserve"> sú zverejnené na doméne </w:t>
      </w:r>
      <w:r w:rsidR="00853A31" w:rsidRPr="00074971">
        <w:rPr>
          <w:rFonts w:ascii="Times New Roman" w:eastAsia="Times New Roman" w:hAnsi="Times New Roman" w:cs="Times New Roman"/>
          <w:sz w:val="24"/>
          <w:szCs w:val="24"/>
        </w:rPr>
        <w:t>Webového sídla</w:t>
      </w:r>
      <w:r w:rsidR="00E12C71" w:rsidRPr="00074971">
        <w:rPr>
          <w:rFonts w:ascii="Times New Roman" w:eastAsia="Times New Roman" w:hAnsi="Times New Roman" w:cs="Times New Roman"/>
          <w:sz w:val="24"/>
          <w:szCs w:val="24"/>
        </w:rPr>
        <w:t xml:space="preserve"> Predávajúceho.</w:t>
      </w:r>
    </w:p>
    <w:p w14:paraId="619D838F" w14:textId="6D948C2E" w:rsidR="003A4A81" w:rsidRPr="00074971" w:rsidRDefault="003F188F" w:rsidP="009C3593">
      <w:pPr>
        <w:jc w:val="both"/>
        <w:rPr>
          <w:rFonts w:ascii="Times New Roman" w:eastAsia="Times New Roman" w:hAnsi="Times New Roman" w:cs="Times New Roman"/>
          <w:sz w:val="24"/>
          <w:szCs w:val="24"/>
        </w:rPr>
      </w:pPr>
      <w:r w:rsidRPr="00074971">
        <w:rPr>
          <w:rFonts w:ascii="Times New Roman" w:eastAsia="Times New Roman" w:hAnsi="Times New Roman" w:cs="Times New Roman"/>
          <w:sz w:val="24"/>
          <w:szCs w:val="24"/>
        </w:rPr>
        <w:t>10</w:t>
      </w:r>
      <w:r w:rsidR="00E12C71" w:rsidRPr="00074971">
        <w:rPr>
          <w:rFonts w:ascii="Times New Roman" w:eastAsia="Times New Roman" w:hAnsi="Times New Roman" w:cs="Times New Roman"/>
          <w:sz w:val="24"/>
          <w:szCs w:val="24"/>
        </w:rPr>
        <w:t>.</w:t>
      </w:r>
      <w:r w:rsidR="00DF1850" w:rsidRPr="00074971">
        <w:rPr>
          <w:rFonts w:ascii="Times New Roman" w:eastAsia="Times New Roman" w:hAnsi="Times New Roman" w:cs="Times New Roman"/>
          <w:sz w:val="24"/>
          <w:szCs w:val="24"/>
        </w:rPr>
        <w:t>2</w:t>
      </w:r>
      <w:r w:rsidR="00BC71ED" w:rsidRPr="00074971">
        <w:rPr>
          <w:rFonts w:ascii="Times New Roman" w:eastAsia="Times New Roman" w:hAnsi="Times New Roman" w:cs="Times New Roman"/>
          <w:sz w:val="24"/>
          <w:szCs w:val="24"/>
        </w:rPr>
        <w:t>.Tento R</w:t>
      </w:r>
      <w:r w:rsidR="00E12C71" w:rsidRPr="00074971">
        <w:rPr>
          <w:rFonts w:ascii="Times New Roman" w:eastAsia="Times New Roman" w:hAnsi="Times New Roman" w:cs="Times New Roman"/>
          <w:sz w:val="24"/>
          <w:szCs w:val="24"/>
        </w:rPr>
        <w:t xml:space="preserve">eklamačný poriadok je platný a účinný momentom jeho zverejnenia </w:t>
      </w:r>
      <w:r w:rsidR="00853A31" w:rsidRPr="00074971">
        <w:rPr>
          <w:rFonts w:ascii="Times New Roman" w:eastAsia="Times New Roman" w:hAnsi="Times New Roman" w:cs="Times New Roman"/>
          <w:sz w:val="24"/>
          <w:szCs w:val="24"/>
        </w:rPr>
        <w:t>na Webovom sídle</w:t>
      </w:r>
      <w:r w:rsidR="00E12C71" w:rsidRPr="00074971">
        <w:rPr>
          <w:rFonts w:ascii="Times New Roman" w:eastAsia="Times New Roman" w:hAnsi="Times New Roman" w:cs="Times New Roman"/>
          <w:sz w:val="24"/>
          <w:szCs w:val="24"/>
        </w:rPr>
        <w:t xml:space="preserve"> </w:t>
      </w:r>
      <w:r w:rsidR="00EB7198" w:rsidRPr="00074971">
        <w:rPr>
          <w:rFonts w:ascii="Times New Roman" w:eastAsia="Times New Roman" w:hAnsi="Times New Roman" w:cs="Times New Roman"/>
          <w:sz w:val="24"/>
          <w:szCs w:val="24"/>
        </w:rPr>
        <w:t>P</w:t>
      </w:r>
      <w:r w:rsidR="00E12C71" w:rsidRPr="00074971">
        <w:rPr>
          <w:rFonts w:ascii="Times New Roman" w:eastAsia="Times New Roman" w:hAnsi="Times New Roman" w:cs="Times New Roman"/>
          <w:sz w:val="24"/>
          <w:szCs w:val="24"/>
        </w:rPr>
        <w:t xml:space="preserve">redávajúce dňa </w:t>
      </w:r>
      <w:r w:rsidR="00074971" w:rsidRPr="00074971">
        <w:rPr>
          <w:rFonts w:ascii="Times New Roman" w:eastAsia="Times New Roman" w:hAnsi="Times New Roman" w:cs="Times New Roman"/>
          <w:b/>
          <w:bCs/>
          <w:sz w:val="24"/>
          <w:szCs w:val="24"/>
        </w:rPr>
        <w:t>22.05.2026</w:t>
      </w:r>
    </w:p>
    <w:p w14:paraId="72CCF650" w14:textId="77777777" w:rsidR="00E12C71" w:rsidRPr="00074971"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074971">
        <w:rPr>
          <w:rFonts w:ascii="Times New Roman" w:eastAsia="Times New Roman" w:hAnsi="Times New Roman" w:cs="Times New Roman"/>
          <w:i/>
          <w:sz w:val="24"/>
          <w:szCs w:val="24"/>
        </w:rPr>
        <w:t xml:space="preserve">Tento </w:t>
      </w:r>
      <w:proofErr w:type="spellStart"/>
      <w:r w:rsidRPr="00074971">
        <w:rPr>
          <w:rFonts w:ascii="Times New Roman" w:eastAsia="Times New Roman" w:hAnsi="Times New Roman" w:cs="Times New Roman"/>
          <w:i/>
          <w:sz w:val="24"/>
          <w:szCs w:val="24"/>
        </w:rPr>
        <w:t>eshop</w:t>
      </w:r>
      <w:proofErr w:type="spellEnd"/>
      <w:r w:rsidRPr="00074971">
        <w:rPr>
          <w:rFonts w:ascii="Times New Roman" w:eastAsia="Times New Roman" w:hAnsi="Times New Roman" w:cs="Times New Roman"/>
          <w:i/>
          <w:sz w:val="24"/>
          <w:szCs w:val="24"/>
        </w:rPr>
        <w:t xml:space="preserve"> je certifikovaný </w:t>
      </w:r>
      <w:hyperlink r:id="rId6" w:history="1">
        <w:r w:rsidR="0003346F" w:rsidRPr="00074971">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81"/>
    <w:rsid w:val="000018E6"/>
    <w:rsid w:val="00004C25"/>
    <w:rsid w:val="00020C2F"/>
    <w:rsid w:val="0003346F"/>
    <w:rsid w:val="00034C17"/>
    <w:rsid w:val="00054F12"/>
    <w:rsid w:val="00074971"/>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22772"/>
    <w:rsid w:val="005375C4"/>
    <w:rsid w:val="00546E41"/>
    <w:rsid w:val="00556566"/>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7B2E"/>
    <w:rsid w:val="00671A89"/>
    <w:rsid w:val="00694523"/>
    <w:rsid w:val="006A1D9A"/>
    <w:rsid w:val="006A6E49"/>
    <w:rsid w:val="006B4EEF"/>
    <w:rsid w:val="006B755A"/>
    <w:rsid w:val="006C243D"/>
    <w:rsid w:val="006C462C"/>
    <w:rsid w:val="006D4729"/>
    <w:rsid w:val="006E2F88"/>
    <w:rsid w:val="0071282D"/>
    <w:rsid w:val="00724F88"/>
    <w:rsid w:val="00740449"/>
    <w:rsid w:val="007B2087"/>
    <w:rsid w:val="007D7399"/>
    <w:rsid w:val="007D7E3E"/>
    <w:rsid w:val="007F238F"/>
    <w:rsid w:val="008003FC"/>
    <w:rsid w:val="0081290C"/>
    <w:rsid w:val="00816A2D"/>
    <w:rsid w:val="00832419"/>
    <w:rsid w:val="00840951"/>
    <w:rsid w:val="00850BB5"/>
    <w:rsid w:val="00853A31"/>
    <w:rsid w:val="00864084"/>
    <w:rsid w:val="008C1B02"/>
    <w:rsid w:val="008C3420"/>
    <w:rsid w:val="008C4A0F"/>
    <w:rsid w:val="008E2E07"/>
    <w:rsid w:val="008E2E10"/>
    <w:rsid w:val="008E5EE5"/>
    <w:rsid w:val="009307B7"/>
    <w:rsid w:val="0093531C"/>
    <w:rsid w:val="00961ACB"/>
    <w:rsid w:val="00963AA2"/>
    <w:rsid w:val="00993F5E"/>
    <w:rsid w:val="009A16FB"/>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81CE5"/>
    <w:rsid w:val="00CB164D"/>
    <w:rsid w:val="00CD4FF4"/>
    <w:rsid w:val="00CF7999"/>
    <w:rsid w:val="00D048D7"/>
    <w:rsid w:val="00D06E89"/>
    <w:rsid w:val="00D53A48"/>
    <w:rsid w:val="00D555BF"/>
    <w:rsid w:val="00D608BA"/>
    <w:rsid w:val="00D70AC1"/>
    <w:rsid w:val="00D71E02"/>
    <w:rsid w:val="00DB1A68"/>
    <w:rsid w:val="00DB1D5A"/>
    <w:rsid w:val="00DC3DE0"/>
    <w:rsid w:val="00DF1850"/>
    <w:rsid w:val="00E12C71"/>
    <w:rsid w:val="00E36B3A"/>
    <w:rsid w:val="00E375AA"/>
    <w:rsid w:val="00E448A0"/>
    <w:rsid w:val="00E52F6F"/>
    <w:rsid w:val="00E62BC1"/>
    <w:rsid w:val="00E901C2"/>
    <w:rsid w:val="00E96E32"/>
    <w:rsid w:val="00EA08F8"/>
    <w:rsid w:val="00EA352A"/>
    <w:rsid w:val="00EB7198"/>
    <w:rsid w:val="00EE2A08"/>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Vraz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Props1.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1923</Words>
  <Characters>10965</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89</cp:revision>
  <dcterms:created xsi:type="dcterms:W3CDTF">2020-08-05T07:43:00Z</dcterms:created>
  <dcterms:modified xsi:type="dcterms:W3CDTF">2026-05-22T13:44:00Z</dcterms:modified>
</cp:coreProperties>
</file>